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02" w:rsidRPr="008D056D" w:rsidRDefault="008D056D">
      <w:pPr>
        <w:rPr>
          <w:b/>
        </w:rPr>
      </w:pPr>
      <w:bookmarkStart w:id="0" w:name="_GoBack"/>
      <w:r w:rsidRPr="008D056D">
        <w:rPr>
          <w:b/>
        </w:rPr>
        <w:t>One America – Product Specific Training</w:t>
      </w:r>
    </w:p>
    <w:bookmarkEnd w:id="0"/>
    <w:p w:rsidR="008D056D" w:rsidRDefault="008D056D"/>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New Users</w:t>
      </w:r>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 </w:t>
      </w:r>
    </w:p>
    <w:p w:rsidR="008D056D" w:rsidRPr="008D056D" w:rsidRDefault="008D056D" w:rsidP="008D056D">
      <w:pPr>
        <w:pStyle w:val="NormalWeb"/>
        <w:spacing w:before="0" w:beforeAutospacing="0" w:after="200" w:afterAutospacing="0"/>
        <w:rPr>
          <w:rFonts w:ascii="Calibri" w:hAnsi="Calibri"/>
          <w:color w:val="000000"/>
          <w:sz w:val="22"/>
          <w:szCs w:val="22"/>
        </w:rPr>
      </w:pPr>
      <w:r w:rsidRPr="008D056D">
        <w:rPr>
          <w:rFonts w:ascii="Calibri" w:hAnsi="Calibri"/>
          <w:color w:val="000000"/>
          <w:sz w:val="20"/>
          <w:szCs w:val="20"/>
        </w:rPr>
        <w:t xml:space="preserve">Click on the link --&gt;   </w:t>
      </w:r>
      <w:hyperlink r:id="rId4" w:history="1">
        <w:r w:rsidRPr="008D056D">
          <w:rPr>
            <w:rStyle w:val="Hyperlink"/>
            <w:rFonts w:ascii="Calibri" w:hAnsi="Calibri"/>
            <w:sz w:val="22"/>
            <w:szCs w:val="22"/>
          </w:rPr>
          <w:t>https://naic.pinpointglobal.com/OneAmerica/Apps/default.aspx</w:t>
        </w:r>
      </w:hyperlink>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Create a user name and password by clicking on "CLICK HERE TO REGISTER"</w:t>
      </w:r>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Fill out the your personal information</w:t>
      </w:r>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 </w:t>
      </w:r>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b/>
          <w:bCs/>
          <w:color w:val="000000"/>
          <w:sz w:val="20"/>
          <w:szCs w:val="20"/>
        </w:rPr>
        <w:t xml:space="preserve">VERY IMPORTANT - </w:t>
      </w:r>
      <w:r w:rsidRPr="008D056D">
        <w:rPr>
          <w:rFonts w:ascii="Calibri" w:hAnsi="Calibri"/>
          <w:color w:val="000000"/>
          <w:sz w:val="20"/>
          <w:szCs w:val="20"/>
        </w:rPr>
        <w:t>"The Firm or Broker/Dealer Selection",</w:t>
      </w:r>
      <w:proofErr w:type="gramStart"/>
      <w:r w:rsidRPr="008D056D">
        <w:rPr>
          <w:rFonts w:ascii="Calibri" w:hAnsi="Calibri"/>
          <w:color w:val="000000"/>
          <w:sz w:val="20"/>
          <w:szCs w:val="20"/>
        </w:rPr>
        <w:t>  Type</w:t>
      </w:r>
      <w:proofErr w:type="gramEnd"/>
      <w:r w:rsidRPr="008D056D">
        <w:rPr>
          <w:rFonts w:ascii="Calibri" w:hAnsi="Calibri"/>
          <w:color w:val="000000"/>
          <w:sz w:val="20"/>
          <w:szCs w:val="20"/>
        </w:rPr>
        <w:t xml:space="preserve"> the letter "</w:t>
      </w:r>
      <w:r w:rsidRPr="008D056D">
        <w:rPr>
          <w:rFonts w:ascii="Calibri" w:hAnsi="Calibri"/>
          <w:b/>
          <w:bCs/>
          <w:color w:val="000000"/>
          <w:sz w:val="20"/>
          <w:szCs w:val="20"/>
          <w:u w:val="single"/>
        </w:rPr>
        <w:t>N</w:t>
      </w:r>
      <w:r w:rsidRPr="008D056D">
        <w:rPr>
          <w:rFonts w:ascii="Calibri" w:hAnsi="Calibri"/>
          <w:color w:val="000000"/>
          <w:sz w:val="20"/>
          <w:szCs w:val="20"/>
        </w:rPr>
        <w:t xml:space="preserve">".  It will populate a list and select "NONE".  </w:t>
      </w:r>
      <w:r w:rsidRPr="008D056D">
        <w:rPr>
          <w:rFonts w:ascii="Calibri" w:hAnsi="Calibri"/>
          <w:b/>
          <w:bCs/>
          <w:color w:val="000000"/>
          <w:sz w:val="20"/>
          <w:szCs w:val="20"/>
        </w:rPr>
        <w:t>CLICK</w:t>
      </w:r>
      <w:r w:rsidRPr="008D056D">
        <w:rPr>
          <w:rFonts w:ascii="Calibri" w:hAnsi="Calibri"/>
          <w:color w:val="000000"/>
          <w:sz w:val="20"/>
          <w:szCs w:val="20"/>
        </w:rPr>
        <w:t xml:space="preserve"> the </w:t>
      </w:r>
      <w:r w:rsidRPr="008D056D">
        <w:rPr>
          <w:rFonts w:ascii="Calibri" w:hAnsi="Calibri"/>
          <w:b/>
          <w:bCs/>
          <w:color w:val="000000"/>
          <w:sz w:val="20"/>
          <w:szCs w:val="20"/>
          <w:u w:val="single"/>
        </w:rPr>
        <w:t>SELECT FIRM OR BROKER/DEALER</w:t>
      </w:r>
      <w:r w:rsidRPr="008D056D">
        <w:rPr>
          <w:rFonts w:ascii="Calibri" w:hAnsi="Calibri"/>
          <w:color w:val="000000"/>
          <w:sz w:val="20"/>
          <w:szCs w:val="20"/>
        </w:rPr>
        <w:t xml:space="preserve"> Button to complete.  (If you do not click the button, you're doing to repeat this process over and over)</w:t>
      </w:r>
    </w:p>
    <w:p w:rsidR="008D056D" w:rsidRPr="008D056D" w:rsidRDefault="008D056D" w:rsidP="008D056D">
      <w:pPr>
        <w:pStyle w:val="NormalWeb"/>
        <w:spacing w:before="0" w:beforeAutospacing="0" w:after="200" w:afterAutospacing="0"/>
        <w:rPr>
          <w:rFonts w:ascii="Calibri" w:hAnsi="Calibri"/>
          <w:color w:val="000000"/>
          <w:sz w:val="20"/>
          <w:szCs w:val="20"/>
        </w:rPr>
      </w:pPr>
      <w:r w:rsidRPr="008D056D">
        <w:rPr>
          <w:rFonts w:ascii="Calibri" w:hAnsi="Calibri"/>
          <w:color w:val="000000"/>
          <w:sz w:val="20"/>
          <w:szCs w:val="20"/>
        </w:rPr>
        <w:t>Create a password.  </w:t>
      </w:r>
    </w:p>
    <w:p w:rsidR="008D056D" w:rsidRDefault="008D056D" w:rsidP="008D056D">
      <w:pPr>
        <w:pStyle w:val="NormalWeb"/>
        <w:spacing w:before="0" w:beforeAutospacing="0" w:after="200" w:afterAutospacing="0"/>
        <w:rPr>
          <w:rFonts w:ascii="Calibri" w:hAnsi="Calibri"/>
          <w:color w:val="000000"/>
          <w:sz w:val="22"/>
          <w:szCs w:val="22"/>
        </w:rPr>
      </w:pPr>
      <w:r w:rsidRPr="008D056D">
        <w:rPr>
          <w:rFonts w:ascii="Calibri" w:hAnsi="Calibri"/>
          <w:color w:val="000000"/>
          <w:sz w:val="20"/>
          <w:szCs w:val="20"/>
        </w:rPr>
        <w:t xml:space="preserve">Once you're in, </w:t>
      </w:r>
      <w:proofErr w:type="gramStart"/>
      <w:r w:rsidRPr="008D056D">
        <w:rPr>
          <w:rFonts w:ascii="Calibri" w:hAnsi="Calibri"/>
          <w:color w:val="000000"/>
          <w:sz w:val="20"/>
          <w:szCs w:val="20"/>
        </w:rPr>
        <w:t xml:space="preserve">select </w:t>
      </w:r>
      <w:r w:rsidRPr="008D056D">
        <w:rPr>
          <w:rFonts w:ascii="Calibri" w:hAnsi="Calibri"/>
          <w:b/>
          <w:bCs/>
          <w:color w:val="000000"/>
          <w:sz w:val="20"/>
          <w:szCs w:val="20"/>
        </w:rPr>
        <w:t> "</w:t>
      </w:r>
      <w:proofErr w:type="gramEnd"/>
      <w:r w:rsidRPr="008D056D">
        <w:rPr>
          <w:rFonts w:ascii="Calibri" w:hAnsi="Calibri"/>
          <w:b/>
          <w:bCs/>
          <w:color w:val="000000"/>
          <w:sz w:val="20"/>
          <w:szCs w:val="20"/>
        </w:rPr>
        <w:t>My Product Training"</w:t>
      </w:r>
      <w:r w:rsidRPr="008D056D">
        <w:rPr>
          <w:rFonts w:ascii="Calibri" w:hAnsi="Calibri"/>
          <w:color w:val="000000"/>
          <w:sz w:val="20"/>
          <w:szCs w:val="20"/>
        </w:rPr>
        <w:t xml:space="preserve">.  Select "Care Solutions Training".  Once into the training </w:t>
      </w:r>
      <w:proofErr w:type="gramStart"/>
      <w:r w:rsidRPr="008D056D">
        <w:rPr>
          <w:rFonts w:ascii="Calibri" w:hAnsi="Calibri"/>
          <w:color w:val="000000"/>
          <w:sz w:val="20"/>
          <w:szCs w:val="20"/>
        </w:rPr>
        <w:t>module ,</w:t>
      </w:r>
      <w:proofErr w:type="gramEnd"/>
      <w:r w:rsidRPr="008D056D">
        <w:rPr>
          <w:rFonts w:ascii="Calibri" w:hAnsi="Calibri"/>
          <w:color w:val="000000"/>
          <w:sz w:val="20"/>
          <w:szCs w:val="20"/>
        </w:rPr>
        <w:t xml:space="preserve"> click on the right arrow button until you've finished all the slides.  That will complete the product training.  Please make sure you click the submit button at the end or you will not get credit for the course</w:t>
      </w:r>
      <w:r w:rsidRPr="008D056D">
        <w:rPr>
          <w:rFonts w:ascii="Calibri" w:hAnsi="Calibri"/>
          <w:color w:val="000000"/>
          <w:sz w:val="22"/>
          <w:szCs w:val="22"/>
        </w:rPr>
        <w:t>.</w:t>
      </w:r>
    </w:p>
    <w:p w:rsidR="008D056D" w:rsidRDefault="008D056D"/>
    <w:sectPr w:rsidR="008D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6D"/>
    <w:rsid w:val="008D056D"/>
    <w:rsid w:val="00C06A40"/>
    <w:rsid w:val="00E4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730E-5F0A-4E88-9036-3819942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56D"/>
    <w:rPr>
      <w:color w:val="0563C1"/>
      <w:u w:val="single"/>
    </w:rPr>
  </w:style>
  <w:style w:type="paragraph" w:styleId="NormalWeb">
    <w:name w:val="Normal (Web)"/>
    <w:basedOn w:val="Normal"/>
    <w:uiPriority w:val="99"/>
    <w:semiHidden/>
    <w:unhideWhenUsed/>
    <w:rsid w:val="008D05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ic.pinpointglobal.com/OneAmerica/App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kgarland</dc:creator>
  <cp:keywords/>
  <dc:description/>
  <cp:lastModifiedBy>kgarland</cp:lastModifiedBy>
  <cp:revision>1</cp:revision>
  <dcterms:created xsi:type="dcterms:W3CDTF">2017-04-27T13:38:00Z</dcterms:created>
  <dcterms:modified xsi:type="dcterms:W3CDTF">2017-04-27T13:39:00Z</dcterms:modified>
</cp:coreProperties>
</file>